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72" w:rsidRDefault="00F34A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4A72" w:rsidRDefault="00F34A7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34A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A72" w:rsidRDefault="00F34A72">
            <w:pPr>
              <w:pStyle w:val="ConsPlusNormal"/>
            </w:pPr>
            <w:r>
              <w:t>30 января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A72" w:rsidRDefault="00F34A72">
            <w:pPr>
              <w:pStyle w:val="ConsPlusNormal"/>
              <w:jc w:val="right"/>
            </w:pPr>
            <w:r>
              <w:t>2091-З N 93-VI</w:t>
            </w:r>
          </w:p>
        </w:tc>
      </w:tr>
    </w:tbl>
    <w:p w:rsidR="00F34A72" w:rsidRDefault="00F34A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Title"/>
        <w:jc w:val="center"/>
      </w:pPr>
      <w:r>
        <w:t>ЗАКОН</w:t>
      </w:r>
    </w:p>
    <w:p w:rsidR="00F34A72" w:rsidRDefault="00F34A72">
      <w:pPr>
        <w:pStyle w:val="ConsPlusTitle"/>
        <w:jc w:val="both"/>
      </w:pPr>
    </w:p>
    <w:p w:rsidR="00F34A72" w:rsidRDefault="00F34A72">
      <w:pPr>
        <w:pStyle w:val="ConsPlusTitle"/>
        <w:jc w:val="center"/>
      </w:pPr>
      <w:r>
        <w:t>РЕСПУБЛИКИ САХА (ЯКУТИЯ)</w:t>
      </w:r>
    </w:p>
    <w:p w:rsidR="00F34A72" w:rsidRDefault="00F34A72">
      <w:pPr>
        <w:pStyle w:val="ConsPlusTitle"/>
        <w:jc w:val="both"/>
      </w:pPr>
    </w:p>
    <w:p w:rsidR="00F34A72" w:rsidRDefault="00F34A72">
      <w:pPr>
        <w:pStyle w:val="ConsPlusTitle"/>
        <w:jc w:val="center"/>
      </w:pPr>
      <w:r>
        <w:t>О ВНЕСЕНИИ ИЗМЕНЕНИЯ В СТАТЬЮ 2 ЗАКОНА</w:t>
      </w:r>
    </w:p>
    <w:p w:rsidR="00F34A72" w:rsidRDefault="00F34A72">
      <w:pPr>
        <w:pStyle w:val="ConsPlusTitle"/>
        <w:jc w:val="center"/>
      </w:pPr>
      <w:r>
        <w:t>РЕСПУБЛИКИ САХА (ЯКУТИЯ) "ОБ ОРГАНИЗАЦИИ ПРОВЕДЕНИЯ</w:t>
      </w:r>
    </w:p>
    <w:p w:rsidR="00F34A72" w:rsidRDefault="00F34A72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F34A72" w:rsidRDefault="00F34A72">
      <w:pPr>
        <w:pStyle w:val="ConsPlusTitle"/>
        <w:jc w:val="center"/>
      </w:pPr>
      <w:r>
        <w:t>ДОМАХ НА ТЕРРИТОРИИ РЕСПУБЛИКИ САХА (ЯКУТИЯ)"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jc w:val="right"/>
      </w:pPr>
      <w:r>
        <w:t xml:space="preserve">Принят </w:t>
      </w:r>
      <w:hyperlink r:id="rId5" w:history="1">
        <w:r>
          <w:rPr>
            <w:color w:val="0000FF"/>
          </w:rPr>
          <w:t>постановлением</w:t>
        </w:r>
      </w:hyperlink>
    </w:p>
    <w:p w:rsidR="00F34A72" w:rsidRDefault="00F34A72">
      <w:pPr>
        <w:pStyle w:val="ConsPlusNormal"/>
        <w:jc w:val="right"/>
      </w:pPr>
      <w:r>
        <w:t>Государственного Собрания (Ил Тумэн)</w:t>
      </w:r>
    </w:p>
    <w:p w:rsidR="00F34A72" w:rsidRDefault="00F34A72">
      <w:pPr>
        <w:pStyle w:val="ConsPlusNormal"/>
        <w:jc w:val="right"/>
      </w:pPr>
      <w:r>
        <w:t>Республики Саха (Якутия)</w:t>
      </w:r>
    </w:p>
    <w:p w:rsidR="00F34A72" w:rsidRDefault="00F34A72">
      <w:pPr>
        <w:pStyle w:val="ConsPlusNormal"/>
        <w:jc w:val="right"/>
      </w:pPr>
      <w:r>
        <w:t>от 30.01.2019 З N 94-VI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Title"/>
        <w:ind w:firstLine="540"/>
        <w:jc w:val="both"/>
        <w:outlineLvl w:val="0"/>
      </w:pPr>
      <w:r>
        <w:t>Статья 1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часть 4 статьи 2</w:t>
        </w:r>
      </w:hyperlink>
      <w:r>
        <w:t xml:space="preserve"> Закона Республики Саха (Якутия) от 24 июня 2013 года 1201-З N 1329-IV "Об организации проведения капитального ремонта общего имущества в многоквартирных домах на территории Республики Саха (Якутия)" изменение, изложив ее в следующей редакции:</w:t>
      </w:r>
    </w:p>
    <w:p w:rsidR="00F34A72" w:rsidRDefault="00F34A72">
      <w:pPr>
        <w:pStyle w:val="ConsPlusNormal"/>
        <w:spacing w:before="220"/>
        <w:ind w:firstLine="540"/>
        <w:jc w:val="both"/>
      </w:pPr>
      <w:r>
        <w:t>"4. Предоставить компенсацию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используемой для расчета субсидий, одиноко проживающим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процентов, а также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в размере пятидесяти процентов, восьмидесяти лет, - в размере ста процентов.".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Title"/>
        <w:ind w:firstLine="540"/>
        <w:jc w:val="both"/>
        <w:outlineLvl w:val="0"/>
      </w:pPr>
      <w:r>
        <w:t>Статья 2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 и распространяется на правоотношения, возникшие с 1 января 2019 года.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jc w:val="right"/>
      </w:pPr>
      <w:r>
        <w:t>Глава</w:t>
      </w:r>
    </w:p>
    <w:p w:rsidR="00F34A72" w:rsidRDefault="00F34A72">
      <w:pPr>
        <w:pStyle w:val="ConsPlusNormal"/>
        <w:jc w:val="right"/>
      </w:pPr>
      <w:r>
        <w:t>Республики Саха (Якутия)</w:t>
      </w:r>
    </w:p>
    <w:p w:rsidR="00F34A72" w:rsidRDefault="00F34A72">
      <w:pPr>
        <w:pStyle w:val="ConsPlusNormal"/>
        <w:jc w:val="right"/>
      </w:pPr>
      <w:r>
        <w:t>А.НИКОЛАЕВ</w:t>
      </w:r>
    </w:p>
    <w:p w:rsidR="00F34A72" w:rsidRDefault="00F34A72">
      <w:pPr>
        <w:pStyle w:val="ConsPlusNormal"/>
      </w:pPr>
      <w:r>
        <w:t>г. Якутск</w:t>
      </w:r>
    </w:p>
    <w:p w:rsidR="00F34A72" w:rsidRDefault="00F34A72">
      <w:pPr>
        <w:pStyle w:val="ConsPlusNormal"/>
        <w:spacing w:before="220"/>
      </w:pPr>
      <w:r>
        <w:t>30 января 2019 года</w:t>
      </w:r>
    </w:p>
    <w:p w:rsidR="00F34A72" w:rsidRDefault="00F34A72">
      <w:pPr>
        <w:pStyle w:val="ConsPlusNormal"/>
        <w:spacing w:before="220"/>
      </w:pPr>
      <w:r>
        <w:t>2091-З N 93-VI</w:t>
      </w: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jc w:val="both"/>
      </w:pPr>
    </w:p>
    <w:p w:rsidR="00F34A72" w:rsidRDefault="00F34A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808" w:rsidRDefault="00C31808">
      <w:bookmarkStart w:id="0" w:name="_GoBack"/>
      <w:bookmarkEnd w:id="0"/>
    </w:p>
    <w:sectPr w:rsidR="00C31808" w:rsidSect="006E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72"/>
    <w:rsid w:val="00C03AF7"/>
    <w:rsid w:val="00C31808"/>
    <w:rsid w:val="00F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7BD8-009D-418A-859C-4B27B47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D742A5FBBDE65FA4E2E95AADC7304B1CA52057B60ADCFC186A99925CCABB1E311F01BE3D0187488DAD0876CE171F048917CB5A073A9CDDF3225UAB1F" TargetMode="External"/><Relationship Id="rId5" Type="http://schemas.openxmlformats.org/officeDocument/2006/relationships/hyperlink" Target="consultantplus://offline/ref=460D742A5FBBDE65FA4E2E9CB3DB7304B1CA52057967A6CCC9DBA3917CC0A9B6EC4EE71CAADC197488DED68533E464E1109C78AFBE70B4D1DD33U2BD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Тарский</dc:creator>
  <cp:keywords/>
  <dc:description/>
  <cp:lastModifiedBy>Николай Тарский</cp:lastModifiedBy>
  <cp:revision>1</cp:revision>
  <dcterms:created xsi:type="dcterms:W3CDTF">2019-03-04T05:01:00Z</dcterms:created>
  <dcterms:modified xsi:type="dcterms:W3CDTF">2019-03-04T05:01:00Z</dcterms:modified>
</cp:coreProperties>
</file>